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75D7CC8F"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433DC4" w:rsidRPr="00433DC4">
        <w:rPr>
          <w:rFonts w:ascii="Arial" w:eastAsia="MS Mincho" w:hAnsi="Arial"/>
          <w:b/>
          <w:sz w:val="22"/>
          <w:szCs w:val="22"/>
        </w:rPr>
        <w:t>R2-22</w:t>
      </w:r>
      <w:r w:rsidR="00A96B91" w:rsidRPr="00A96B91">
        <w:rPr>
          <w:rFonts w:ascii="Arial" w:eastAsiaTheme="minorEastAsia" w:hAnsi="Arial"/>
          <w:b/>
          <w:sz w:val="22"/>
          <w:szCs w:val="22"/>
          <w:lang w:eastAsia="zh-CN"/>
        </w:rPr>
        <w:t>0469</w:t>
      </w:r>
      <w:r w:rsidR="005A41F7">
        <w:rPr>
          <w:rFonts w:ascii="Arial" w:eastAsiaTheme="minorEastAsia" w:hAnsi="Arial" w:hint="eastAsia"/>
          <w:b/>
          <w:sz w:val="22"/>
          <w:szCs w:val="22"/>
          <w:lang w:eastAsia="zh-CN"/>
        </w:rPr>
        <w:t>6</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3F8859F0" w:rsidR="003C03AF" w:rsidRPr="003C03AF" w:rsidRDefault="003C03AF" w:rsidP="00A96B91">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5A41F7" w:rsidRPr="005A41F7">
        <w:rPr>
          <w:rFonts w:ascii="Arial" w:eastAsiaTheme="minorEastAsia" w:hAnsi="Arial" w:cs="Arial"/>
          <w:b/>
          <w:sz w:val="22"/>
          <w:szCs w:val="22"/>
          <w:lang w:val="en-US" w:eastAsia="zh-CN"/>
        </w:rPr>
        <w:t>Discussion on R17 positioning enhancement impacts on stage-2 specification</w:t>
      </w:r>
    </w:p>
    <w:p w14:paraId="2A3AA233" w14:textId="562366F8"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1</w:t>
      </w:r>
      <w:r w:rsidR="00CD1386">
        <w:rPr>
          <w:rFonts w:ascii="Arial" w:hAnsi="Arial" w:cs="Arial" w:hint="eastAsia"/>
          <w:b/>
          <w:sz w:val="22"/>
          <w:szCs w:val="22"/>
          <w:lang w:val="en-US" w:eastAsia="zh-CN"/>
        </w:rPr>
        <w:t>1</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2.6</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0B34DB4" w14:textId="17CC7C81" w:rsidR="00F53139" w:rsidRPr="00216C32" w:rsidRDefault="00F53139" w:rsidP="00F53139">
      <w:pPr>
        <w:spacing w:line="240" w:lineRule="auto"/>
        <w:jc w:val="left"/>
        <w:rPr>
          <w:rFonts w:eastAsiaTheme="minorEastAsia"/>
          <w:lang w:eastAsia="zh-CN"/>
        </w:rPr>
      </w:pPr>
      <w:r w:rsidRPr="00F53139">
        <w:rPr>
          <w:rFonts w:eastAsia="Times New Roman"/>
          <w:lang w:eastAsia="zh-CN"/>
        </w:rPr>
        <w:t>In this document, we will discuss</w:t>
      </w:r>
      <w:r w:rsidR="009E78FA">
        <w:rPr>
          <w:rFonts w:eastAsiaTheme="minorEastAsia" w:hint="eastAsia"/>
          <w:lang w:eastAsia="zh-CN"/>
        </w:rPr>
        <w:t xml:space="preserve"> on the R17 positioning enhancement within the stage 2 specification</w:t>
      </w:r>
      <w:r w:rsidR="00F502AD">
        <w:rPr>
          <w:rFonts w:eastAsiaTheme="minorEastAsia" w:hint="eastAsia"/>
          <w:lang w:eastAsia="zh-CN"/>
        </w:rPr>
        <w:t xml:space="preserve">. </w:t>
      </w:r>
      <w:r w:rsidR="00F502AD">
        <w:rPr>
          <w:rFonts w:eastAsiaTheme="minorEastAsia"/>
          <w:lang w:eastAsia="zh-CN"/>
        </w:rPr>
        <w:t>W</w:t>
      </w:r>
      <w:r w:rsidR="00F502AD">
        <w:rPr>
          <w:rFonts w:eastAsiaTheme="minorEastAsia" w:hint="eastAsia"/>
          <w:lang w:eastAsia="zh-CN"/>
        </w:rPr>
        <w:t xml:space="preserve">e also </w:t>
      </w:r>
      <w:r w:rsidR="00216C32">
        <w:rPr>
          <w:rFonts w:eastAsiaTheme="minorEastAsia" w:hint="eastAsia"/>
          <w:lang w:eastAsia="zh-CN"/>
        </w:rPr>
        <w:t xml:space="preserve">give the corresponding </w:t>
      </w:r>
      <w:r w:rsidR="009E78FA">
        <w:rPr>
          <w:rFonts w:eastAsiaTheme="minorEastAsia" w:hint="eastAsia"/>
          <w:lang w:eastAsia="zh-CN"/>
        </w:rPr>
        <w:t>draft CRs</w:t>
      </w:r>
      <w:r w:rsidR="007120C2">
        <w:rPr>
          <w:rFonts w:eastAsiaTheme="minorEastAsia" w:hint="eastAsia"/>
          <w:lang w:eastAsia="zh-CN"/>
        </w:rPr>
        <w:t xml:space="preserve"> in [</w:t>
      </w:r>
      <w:r w:rsidR="009E78FA">
        <w:rPr>
          <w:rFonts w:eastAsiaTheme="minorEastAsia" w:hint="eastAsia"/>
          <w:lang w:eastAsia="zh-CN"/>
        </w:rPr>
        <w:t>1], and the draft LS in [2]</w:t>
      </w:r>
      <w:r w:rsidR="007120C2">
        <w:rPr>
          <w:rFonts w:eastAsiaTheme="minorEastAsia" w:hint="eastAsia"/>
          <w:lang w:eastAsia="zh-CN"/>
        </w:rPr>
        <w:t>.</w:t>
      </w:r>
    </w:p>
    <w:p w14:paraId="02C1E3EE" w14:textId="619BE7C3" w:rsidR="00AA6C81" w:rsidRDefault="00584227">
      <w:pPr>
        <w:pStyle w:val="1"/>
        <w:rPr>
          <w:lang w:eastAsia="zh-CN"/>
        </w:rPr>
      </w:pPr>
      <w:r>
        <w:t>2</w:t>
      </w:r>
      <w:r>
        <w:tab/>
      </w:r>
      <w:r w:rsidR="00522009">
        <w:rPr>
          <w:rFonts w:hint="eastAsia"/>
          <w:lang w:eastAsia="zh-CN"/>
        </w:rPr>
        <w:t>Discussion</w:t>
      </w:r>
    </w:p>
    <w:p w14:paraId="2F438D9B" w14:textId="48EE6301" w:rsidR="00551889" w:rsidRDefault="0065163F" w:rsidP="00A240DE">
      <w:pPr>
        <w:widowControl w:val="0"/>
        <w:spacing w:after="120" w:line="240" w:lineRule="auto"/>
        <w:rPr>
          <w:lang w:eastAsia="zh-CN"/>
        </w:rPr>
      </w:pPr>
      <w:bookmarkStart w:id="3" w:name="OLE_LINK7"/>
      <w:bookmarkStart w:id="4" w:name="OLE_LINK8"/>
      <w:r>
        <w:rPr>
          <w:rFonts w:hint="eastAsia"/>
          <w:lang w:eastAsia="zh-CN"/>
        </w:rPr>
        <w:t xml:space="preserve">The positioning stage 2 specification should </w:t>
      </w:r>
      <w:r w:rsidR="00543014">
        <w:rPr>
          <w:rFonts w:hint="eastAsia"/>
          <w:lang w:eastAsia="zh-CN"/>
        </w:rPr>
        <w:t>capture</w:t>
      </w:r>
      <w:bookmarkStart w:id="5" w:name="_GoBack"/>
      <w:bookmarkEnd w:id="5"/>
      <w:r>
        <w:rPr>
          <w:rFonts w:hint="eastAsia"/>
          <w:lang w:eastAsia="zh-CN"/>
        </w:rPr>
        <w:t xml:space="preserve"> both the LPP and the NRPPa aspects. However in the current TS38.305, only the R17 LPP related positioning </w:t>
      </w:r>
      <w:r>
        <w:rPr>
          <w:lang w:eastAsia="zh-CN"/>
        </w:rPr>
        <w:t>enhancement</w:t>
      </w:r>
      <w:r>
        <w:rPr>
          <w:rFonts w:hint="eastAsia"/>
          <w:lang w:eastAsia="zh-CN"/>
        </w:rPr>
        <w:t xml:space="preserve"> is included, and the R17 NRPPa related positioning enhancement is lacked, i.e., the TEG information (UE Tx TEG for UL-TDOA, the TRP Tx/Rx TEG on DL-TDOA/multi-RTT and UL-TDOA) </w:t>
      </w:r>
      <w:r>
        <w:rPr>
          <w:lang w:eastAsia="zh-CN"/>
        </w:rPr>
        <w:t>exchanged</w:t>
      </w:r>
      <w:r>
        <w:rPr>
          <w:rFonts w:hint="eastAsia"/>
          <w:lang w:eastAsia="zh-CN"/>
        </w:rPr>
        <w:t xml:space="preserve"> between NG-RAN and LMF, </w:t>
      </w:r>
      <w:r w:rsidR="007926B9">
        <w:rPr>
          <w:rFonts w:hint="eastAsia"/>
          <w:lang w:eastAsia="zh-CN"/>
        </w:rPr>
        <w:t xml:space="preserve">the beam antenna </w:t>
      </w:r>
      <w:r w:rsidR="007926B9">
        <w:rPr>
          <w:lang w:eastAsia="zh-CN"/>
        </w:rPr>
        <w:t>information</w:t>
      </w:r>
      <w:r w:rsidR="007926B9">
        <w:rPr>
          <w:rFonts w:hint="eastAsia"/>
          <w:lang w:eastAsia="zh-CN"/>
        </w:rPr>
        <w:t xml:space="preserve"> for DL-AoD, etc.</w:t>
      </w:r>
    </w:p>
    <w:p w14:paraId="542A2C18" w14:textId="27E453FC" w:rsidR="007926B9" w:rsidRPr="00BA746D" w:rsidRDefault="007926B9" w:rsidP="00A240DE">
      <w:pPr>
        <w:widowControl w:val="0"/>
        <w:spacing w:after="120" w:line="240" w:lineRule="auto"/>
        <w:rPr>
          <w:b/>
          <w:lang w:eastAsia="zh-CN"/>
        </w:rPr>
      </w:pPr>
      <w:r w:rsidRPr="00BA746D">
        <w:rPr>
          <w:rFonts w:hint="eastAsia"/>
          <w:b/>
          <w:lang w:eastAsia="zh-CN"/>
        </w:rPr>
        <w:t xml:space="preserve">Observation 1: The </w:t>
      </w:r>
      <w:r w:rsidR="00BA746D" w:rsidRPr="00BA746D">
        <w:rPr>
          <w:rFonts w:hint="eastAsia"/>
          <w:b/>
          <w:lang w:eastAsia="zh-CN"/>
        </w:rPr>
        <w:t xml:space="preserve">R17 NRPPa related </w:t>
      </w:r>
      <w:r w:rsidR="00BA746D" w:rsidRPr="00BA746D">
        <w:rPr>
          <w:b/>
          <w:lang w:eastAsia="zh-CN"/>
        </w:rPr>
        <w:t>positioning</w:t>
      </w:r>
      <w:r w:rsidR="00BA746D" w:rsidRPr="00BA746D">
        <w:rPr>
          <w:rFonts w:hint="eastAsia"/>
          <w:b/>
          <w:lang w:eastAsia="zh-CN"/>
        </w:rPr>
        <w:t xml:space="preserve"> enhancement is not correctly captured in the </w:t>
      </w:r>
      <w:r w:rsidR="00BA746D" w:rsidRPr="00BA746D">
        <w:rPr>
          <w:b/>
          <w:lang w:eastAsia="zh-CN"/>
        </w:rPr>
        <w:t>positioning</w:t>
      </w:r>
      <w:r w:rsidR="00BA746D" w:rsidRPr="00BA746D">
        <w:rPr>
          <w:rFonts w:hint="eastAsia"/>
          <w:b/>
          <w:lang w:eastAsia="zh-CN"/>
        </w:rPr>
        <w:t xml:space="preserve"> stage 2 specification currently. </w:t>
      </w:r>
    </w:p>
    <w:p w14:paraId="1AD12880" w14:textId="2B74E28F" w:rsidR="009E78FA" w:rsidRDefault="00E300B3" w:rsidP="00A240DE">
      <w:pPr>
        <w:widowControl w:val="0"/>
        <w:spacing w:after="120" w:line="240" w:lineRule="auto"/>
        <w:rPr>
          <w:lang w:eastAsia="zh-CN"/>
        </w:rPr>
      </w:pPr>
      <w:r>
        <w:rPr>
          <w:rFonts w:hint="eastAsia"/>
          <w:lang w:eastAsia="zh-CN"/>
        </w:rPr>
        <w:t>A</w:t>
      </w:r>
      <w:r w:rsidR="00BA746D">
        <w:rPr>
          <w:rFonts w:hint="eastAsia"/>
          <w:lang w:eastAsia="zh-CN"/>
        </w:rPr>
        <w:t xml:space="preserve">s we know, there is not any draft TP on the TS38.305 or related discussion on how to </w:t>
      </w:r>
      <w:r w:rsidR="00BA746D">
        <w:rPr>
          <w:lang w:eastAsia="zh-CN"/>
        </w:rPr>
        <w:t>complete</w:t>
      </w:r>
      <w:r w:rsidR="00BA746D">
        <w:rPr>
          <w:rFonts w:hint="eastAsia"/>
          <w:lang w:eastAsia="zh-CN"/>
        </w:rPr>
        <w:t xml:space="preserve"> the TS38.305 in RAN3. </w:t>
      </w:r>
      <w:r w:rsidR="00BA746D">
        <w:rPr>
          <w:lang w:eastAsia="zh-CN"/>
        </w:rPr>
        <w:t>T</w:t>
      </w:r>
      <w:r w:rsidR="00BA746D">
        <w:rPr>
          <w:rFonts w:hint="eastAsia"/>
          <w:lang w:eastAsia="zh-CN"/>
        </w:rPr>
        <w:t xml:space="preserve">hus, </w:t>
      </w:r>
      <w:r>
        <w:rPr>
          <w:rFonts w:hint="eastAsia"/>
          <w:lang w:eastAsia="zh-CN"/>
        </w:rPr>
        <w:t xml:space="preserve">we think it is more efficiency for RAN2 to discuss how to </w:t>
      </w:r>
      <w:r w:rsidR="007E21B5">
        <w:rPr>
          <w:rFonts w:hint="eastAsia"/>
          <w:lang w:eastAsia="zh-CN"/>
        </w:rPr>
        <w:t>capture</w:t>
      </w:r>
      <w:r w:rsidR="00BA746D">
        <w:rPr>
          <w:rFonts w:hint="eastAsia"/>
          <w:lang w:eastAsia="zh-CN"/>
        </w:rPr>
        <w:t xml:space="preserve"> the NRPPa related </w:t>
      </w:r>
      <w:r w:rsidR="00BA746D">
        <w:rPr>
          <w:lang w:eastAsia="zh-CN"/>
        </w:rPr>
        <w:t>positioning</w:t>
      </w:r>
      <w:r w:rsidR="00BA746D">
        <w:rPr>
          <w:rFonts w:hint="eastAsia"/>
          <w:lang w:eastAsia="zh-CN"/>
        </w:rPr>
        <w:t xml:space="preserve"> enhancement in the TS38.305</w:t>
      </w:r>
      <w:r>
        <w:rPr>
          <w:rFonts w:hint="eastAsia"/>
          <w:lang w:eastAsia="zh-CN"/>
        </w:rPr>
        <w:t xml:space="preserve"> directly, and then send LS to RAN3 to ask them to confirm whether the NRPPa related positioning enhancement is correctly captured by RAN2</w:t>
      </w:r>
      <w:r w:rsidR="00BA746D">
        <w:rPr>
          <w:rFonts w:hint="eastAsia"/>
          <w:lang w:eastAsia="zh-CN"/>
        </w:rPr>
        <w:t>. And we have proposed such draft CR in [1]</w:t>
      </w:r>
      <w:r w:rsidR="004257C3">
        <w:rPr>
          <w:rFonts w:hint="eastAsia"/>
          <w:lang w:eastAsia="zh-CN"/>
        </w:rPr>
        <w:t>, as well as the draft LS in [2]</w:t>
      </w:r>
      <w:r w:rsidR="00BA746D">
        <w:rPr>
          <w:rFonts w:hint="eastAsia"/>
          <w:lang w:eastAsia="zh-CN"/>
        </w:rPr>
        <w:t xml:space="preserve">. </w:t>
      </w:r>
    </w:p>
    <w:p w14:paraId="7B0F0FE2" w14:textId="3FEFF7BA" w:rsidR="00BA746D" w:rsidRPr="00E300B3" w:rsidRDefault="00BA746D" w:rsidP="00A240DE">
      <w:pPr>
        <w:widowControl w:val="0"/>
        <w:spacing w:after="120" w:line="240" w:lineRule="auto"/>
        <w:rPr>
          <w:b/>
          <w:lang w:eastAsia="zh-CN"/>
        </w:rPr>
      </w:pPr>
      <w:r w:rsidRPr="00E300B3">
        <w:rPr>
          <w:b/>
          <w:lang w:eastAsia="zh-CN"/>
        </w:rPr>
        <w:t>P</w:t>
      </w:r>
      <w:r w:rsidRPr="00E300B3">
        <w:rPr>
          <w:rFonts w:hint="eastAsia"/>
          <w:b/>
          <w:lang w:eastAsia="zh-CN"/>
        </w:rPr>
        <w:t xml:space="preserve">roposal 1: </w:t>
      </w:r>
      <w:r w:rsidR="00E300B3">
        <w:rPr>
          <w:rFonts w:hint="eastAsia"/>
          <w:b/>
          <w:lang w:eastAsia="zh-CN"/>
        </w:rPr>
        <w:t xml:space="preserve">By taking </w:t>
      </w:r>
      <w:r w:rsidR="00E300B3">
        <w:rPr>
          <w:b/>
          <w:lang w:eastAsia="zh-CN"/>
        </w:rPr>
        <w:t>the</w:t>
      </w:r>
      <w:r w:rsidR="00E300B3">
        <w:rPr>
          <w:rFonts w:hint="eastAsia"/>
          <w:b/>
          <w:lang w:eastAsia="zh-CN"/>
        </w:rPr>
        <w:t xml:space="preserve"> draft CR in [1] as baseline, </w:t>
      </w:r>
      <w:r w:rsidRPr="00E300B3">
        <w:rPr>
          <w:rFonts w:hint="eastAsia"/>
          <w:b/>
          <w:lang w:eastAsia="zh-CN"/>
        </w:rPr>
        <w:t xml:space="preserve">RAN2 to </w:t>
      </w:r>
      <w:r w:rsidR="00E300B3">
        <w:rPr>
          <w:rFonts w:hint="eastAsia"/>
          <w:b/>
          <w:lang w:eastAsia="zh-CN"/>
        </w:rPr>
        <w:t xml:space="preserve">further </w:t>
      </w:r>
      <w:r w:rsidRPr="00E300B3">
        <w:rPr>
          <w:rFonts w:hint="eastAsia"/>
          <w:b/>
          <w:lang w:eastAsia="zh-CN"/>
        </w:rPr>
        <w:t xml:space="preserve">discuss how to </w:t>
      </w:r>
      <w:r w:rsidR="007E21B5">
        <w:rPr>
          <w:rFonts w:hint="eastAsia"/>
          <w:b/>
          <w:lang w:eastAsia="zh-CN"/>
        </w:rPr>
        <w:t>capture</w:t>
      </w:r>
      <w:r w:rsidRPr="00E300B3">
        <w:rPr>
          <w:rFonts w:hint="eastAsia"/>
          <w:b/>
          <w:lang w:eastAsia="zh-CN"/>
        </w:rPr>
        <w:t xml:space="preserve"> the NRPPa related </w:t>
      </w:r>
      <w:r w:rsidRPr="00E300B3">
        <w:rPr>
          <w:b/>
          <w:lang w:eastAsia="zh-CN"/>
        </w:rPr>
        <w:t>positioning</w:t>
      </w:r>
      <w:r w:rsidRPr="00E300B3">
        <w:rPr>
          <w:rFonts w:hint="eastAsia"/>
          <w:b/>
          <w:lang w:eastAsia="zh-CN"/>
        </w:rPr>
        <w:t xml:space="preserve"> </w:t>
      </w:r>
      <w:r w:rsidRPr="00E300B3">
        <w:rPr>
          <w:b/>
          <w:lang w:eastAsia="zh-CN"/>
        </w:rPr>
        <w:t>enhancement</w:t>
      </w:r>
      <w:r w:rsidRPr="00E300B3">
        <w:rPr>
          <w:rFonts w:hint="eastAsia"/>
          <w:b/>
          <w:lang w:eastAsia="zh-CN"/>
        </w:rPr>
        <w:t xml:space="preserve"> </w:t>
      </w:r>
      <w:r w:rsidR="00E300B3" w:rsidRPr="00E300B3">
        <w:rPr>
          <w:rFonts w:hint="eastAsia"/>
          <w:b/>
          <w:lang w:eastAsia="zh-CN"/>
        </w:rPr>
        <w:t>in the TS38.305.</w:t>
      </w:r>
    </w:p>
    <w:p w14:paraId="251F5525" w14:textId="3CF5CAEB" w:rsidR="00E300B3" w:rsidRPr="004257C3" w:rsidRDefault="00E300B3" w:rsidP="00A240DE">
      <w:pPr>
        <w:widowControl w:val="0"/>
        <w:spacing w:after="120" w:line="240" w:lineRule="auto"/>
        <w:rPr>
          <w:b/>
          <w:lang w:eastAsia="zh-CN"/>
        </w:rPr>
      </w:pPr>
      <w:r w:rsidRPr="004257C3">
        <w:rPr>
          <w:b/>
          <w:lang w:eastAsia="zh-CN"/>
        </w:rPr>
        <w:t>P</w:t>
      </w:r>
      <w:r w:rsidRPr="004257C3">
        <w:rPr>
          <w:rFonts w:hint="eastAsia"/>
          <w:b/>
          <w:lang w:eastAsia="zh-CN"/>
        </w:rPr>
        <w:t xml:space="preserve">roposal 2: RAN2 to agree to send an LS </w:t>
      </w:r>
      <w:r w:rsidR="004257C3">
        <w:rPr>
          <w:rFonts w:hint="eastAsia"/>
          <w:b/>
          <w:lang w:eastAsia="zh-CN"/>
        </w:rPr>
        <w:t xml:space="preserve">[2] </w:t>
      </w:r>
      <w:r w:rsidRPr="004257C3">
        <w:rPr>
          <w:rFonts w:hint="eastAsia"/>
          <w:b/>
          <w:lang w:eastAsia="zh-CN"/>
        </w:rPr>
        <w:t>along with the draft CR on TS38.305</w:t>
      </w:r>
      <w:r w:rsidR="004257C3">
        <w:rPr>
          <w:rFonts w:hint="eastAsia"/>
          <w:b/>
          <w:lang w:eastAsia="zh-CN"/>
        </w:rPr>
        <w:t xml:space="preserve"> [1] to RAN3,</w:t>
      </w:r>
      <w:r w:rsidRPr="004257C3">
        <w:rPr>
          <w:rFonts w:hint="eastAsia"/>
          <w:b/>
          <w:lang w:eastAsia="zh-CN"/>
        </w:rPr>
        <w:t xml:space="preserve"> so as to ask them to confirm whether the R17 positioning related positioning enhancement is correctly captured. </w:t>
      </w:r>
    </w:p>
    <w:p w14:paraId="7D76ABF5" w14:textId="77777777" w:rsidR="00BA746D" w:rsidRPr="00A240DE" w:rsidRDefault="00BA746D" w:rsidP="00A240DE">
      <w:pPr>
        <w:widowControl w:val="0"/>
        <w:spacing w:after="120" w:line="240" w:lineRule="auto"/>
        <w:rPr>
          <w:lang w:eastAsia="zh-CN"/>
        </w:rPr>
      </w:pPr>
    </w:p>
    <w:bookmarkEnd w:id="3"/>
    <w:bookmarkEnd w:id="4"/>
    <w:p w14:paraId="7207D80F" w14:textId="767AFC60" w:rsidR="00E165AA" w:rsidRDefault="004B678C">
      <w:pPr>
        <w:pStyle w:val="1"/>
      </w:pPr>
      <w:r>
        <w:rPr>
          <w:rFonts w:hint="eastAsia"/>
          <w:lang w:eastAsia="zh-CN"/>
        </w:rPr>
        <w:t>3</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7C630F8F" w14:textId="77777777" w:rsidR="00052C7B" w:rsidRPr="00BA746D" w:rsidRDefault="00052C7B" w:rsidP="00052C7B">
      <w:pPr>
        <w:widowControl w:val="0"/>
        <w:spacing w:after="120" w:line="240" w:lineRule="auto"/>
        <w:rPr>
          <w:b/>
          <w:lang w:eastAsia="zh-CN"/>
        </w:rPr>
      </w:pPr>
      <w:r w:rsidRPr="00BA746D">
        <w:rPr>
          <w:rFonts w:hint="eastAsia"/>
          <w:b/>
          <w:lang w:eastAsia="zh-CN"/>
        </w:rPr>
        <w:t xml:space="preserve">Observation 1: The R17 NRPPa related </w:t>
      </w:r>
      <w:r w:rsidRPr="00BA746D">
        <w:rPr>
          <w:b/>
          <w:lang w:eastAsia="zh-CN"/>
        </w:rPr>
        <w:t>positioning</w:t>
      </w:r>
      <w:r w:rsidRPr="00BA746D">
        <w:rPr>
          <w:rFonts w:hint="eastAsia"/>
          <w:b/>
          <w:lang w:eastAsia="zh-CN"/>
        </w:rPr>
        <w:t xml:space="preserve"> enhancement is not correctly captured in the </w:t>
      </w:r>
      <w:r w:rsidRPr="00BA746D">
        <w:rPr>
          <w:b/>
          <w:lang w:eastAsia="zh-CN"/>
        </w:rPr>
        <w:t>positioning</w:t>
      </w:r>
      <w:r w:rsidRPr="00BA746D">
        <w:rPr>
          <w:rFonts w:hint="eastAsia"/>
          <w:b/>
          <w:lang w:eastAsia="zh-CN"/>
        </w:rPr>
        <w:t xml:space="preserve"> stage 2 specification currently. </w:t>
      </w:r>
    </w:p>
    <w:p w14:paraId="276BEBDA" w14:textId="77777777" w:rsidR="00052C7B" w:rsidRDefault="00052C7B" w:rsidP="00052C7B">
      <w:pPr>
        <w:widowControl w:val="0"/>
        <w:spacing w:after="120" w:line="240" w:lineRule="auto"/>
        <w:rPr>
          <w:b/>
          <w:lang w:eastAsia="zh-CN"/>
        </w:rPr>
      </w:pPr>
    </w:p>
    <w:p w14:paraId="167EBBF9" w14:textId="39FB5C79" w:rsidR="00052C7B" w:rsidRPr="00E300B3" w:rsidRDefault="00052C7B" w:rsidP="00052C7B">
      <w:pPr>
        <w:widowControl w:val="0"/>
        <w:spacing w:after="120" w:line="240" w:lineRule="auto"/>
        <w:rPr>
          <w:b/>
          <w:lang w:eastAsia="zh-CN"/>
        </w:rPr>
      </w:pPr>
      <w:r w:rsidRPr="00E300B3">
        <w:rPr>
          <w:b/>
          <w:lang w:eastAsia="zh-CN"/>
        </w:rPr>
        <w:t>P</w:t>
      </w:r>
      <w:r w:rsidRPr="00E300B3">
        <w:rPr>
          <w:rFonts w:hint="eastAsia"/>
          <w:b/>
          <w:lang w:eastAsia="zh-CN"/>
        </w:rPr>
        <w:t xml:space="preserve">roposal 1: </w:t>
      </w:r>
      <w:r>
        <w:rPr>
          <w:rFonts w:hint="eastAsia"/>
          <w:b/>
          <w:lang w:eastAsia="zh-CN"/>
        </w:rPr>
        <w:t xml:space="preserve">By taking </w:t>
      </w:r>
      <w:r>
        <w:rPr>
          <w:b/>
          <w:lang w:eastAsia="zh-CN"/>
        </w:rPr>
        <w:t>the</w:t>
      </w:r>
      <w:r>
        <w:rPr>
          <w:rFonts w:hint="eastAsia"/>
          <w:b/>
          <w:lang w:eastAsia="zh-CN"/>
        </w:rPr>
        <w:t xml:space="preserve"> draft CR in [1] as baseline, </w:t>
      </w:r>
      <w:r w:rsidRPr="00E300B3">
        <w:rPr>
          <w:rFonts w:hint="eastAsia"/>
          <w:b/>
          <w:lang w:eastAsia="zh-CN"/>
        </w:rPr>
        <w:t xml:space="preserve">RAN2 to </w:t>
      </w:r>
      <w:r>
        <w:rPr>
          <w:rFonts w:hint="eastAsia"/>
          <w:b/>
          <w:lang w:eastAsia="zh-CN"/>
        </w:rPr>
        <w:t xml:space="preserve">further </w:t>
      </w:r>
      <w:r w:rsidRPr="00E300B3">
        <w:rPr>
          <w:rFonts w:hint="eastAsia"/>
          <w:b/>
          <w:lang w:eastAsia="zh-CN"/>
        </w:rPr>
        <w:t xml:space="preserve">discuss how to </w:t>
      </w:r>
      <w:r w:rsidR="007E21B5">
        <w:rPr>
          <w:rFonts w:hint="eastAsia"/>
          <w:b/>
          <w:lang w:eastAsia="zh-CN"/>
        </w:rPr>
        <w:t>capture</w:t>
      </w:r>
      <w:r w:rsidRPr="00E300B3">
        <w:rPr>
          <w:rFonts w:hint="eastAsia"/>
          <w:b/>
          <w:lang w:eastAsia="zh-CN"/>
        </w:rPr>
        <w:t xml:space="preserve"> the NRPPa related </w:t>
      </w:r>
      <w:r w:rsidRPr="00E300B3">
        <w:rPr>
          <w:b/>
          <w:lang w:eastAsia="zh-CN"/>
        </w:rPr>
        <w:t>positioning</w:t>
      </w:r>
      <w:r w:rsidRPr="00E300B3">
        <w:rPr>
          <w:rFonts w:hint="eastAsia"/>
          <w:b/>
          <w:lang w:eastAsia="zh-CN"/>
        </w:rPr>
        <w:t xml:space="preserve"> </w:t>
      </w:r>
      <w:r w:rsidRPr="00E300B3">
        <w:rPr>
          <w:b/>
          <w:lang w:eastAsia="zh-CN"/>
        </w:rPr>
        <w:t>enhancement</w:t>
      </w:r>
      <w:r w:rsidRPr="00E300B3">
        <w:rPr>
          <w:rFonts w:hint="eastAsia"/>
          <w:b/>
          <w:lang w:eastAsia="zh-CN"/>
        </w:rPr>
        <w:t xml:space="preserve"> in the TS38.305.</w:t>
      </w:r>
    </w:p>
    <w:p w14:paraId="16FDF34F" w14:textId="77777777" w:rsidR="00052C7B" w:rsidRPr="004257C3" w:rsidRDefault="00052C7B" w:rsidP="00052C7B">
      <w:pPr>
        <w:widowControl w:val="0"/>
        <w:spacing w:after="120" w:line="240" w:lineRule="auto"/>
        <w:rPr>
          <w:b/>
          <w:lang w:eastAsia="zh-CN"/>
        </w:rPr>
      </w:pPr>
      <w:r w:rsidRPr="004257C3">
        <w:rPr>
          <w:b/>
          <w:lang w:eastAsia="zh-CN"/>
        </w:rPr>
        <w:t>P</w:t>
      </w:r>
      <w:r w:rsidRPr="004257C3">
        <w:rPr>
          <w:rFonts w:hint="eastAsia"/>
          <w:b/>
          <w:lang w:eastAsia="zh-CN"/>
        </w:rPr>
        <w:t xml:space="preserve">roposal 2: RAN2 to agree to send an LS </w:t>
      </w:r>
      <w:r>
        <w:rPr>
          <w:rFonts w:hint="eastAsia"/>
          <w:b/>
          <w:lang w:eastAsia="zh-CN"/>
        </w:rPr>
        <w:t xml:space="preserve">[2] </w:t>
      </w:r>
      <w:r w:rsidRPr="004257C3">
        <w:rPr>
          <w:rFonts w:hint="eastAsia"/>
          <w:b/>
          <w:lang w:eastAsia="zh-CN"/>
        </w:rPr>
        <w:t>along with the draft CR on TS38.305</w:t>
      </w:r>
      <w:r>
        <w:rPr>
          <w:rFonts w:hint="eastAsia"/>
          <w:b/>
          <w:lang w:eastAsia="zh-CN"/>
        </w:rPr>
        <w:t xml:space="preserve"> [1] to RAN3,</w:t>
      </w:r>
      <w:r w:rsidRPr="004257C3">
        <w:rPr>
          <w:rFonts w:hint="eastAsia"/>
          <w:b/>
          <w:lang w:eastAsia="zh-CN"/>
        </w:rPr>
        <w:t xml:space="preserve"> so as to ask them to confirm whether the R17 positioning related positioning enhancement is correctly captured. </w:t>
      </w:r>
    </w:p>
    <w:p w14:paraId="14055E4D" w14:textId="77777777" w:rsidR="00675F9F" w:rsidRPr="00433DC4" w:rsidRDefault="00675F9F" w:rsidP="00E6339F">
      <w:pPr>
        <w:widowControl w:val="0"/>
        <w:spacing w:after="120" w:line="240" w:lineRule="auto"/>
        <w:rPr>
          <w:b/>
          <w:kern w:val="2"/>
          <w:lang w:eastAsia="zh-CN"/>
        </w:rPr>
      </w:pPr>
    </w:p>
    <w:p w14:paraId="7207D811" w14:textId="5814C942" w:rsidR="00E165AA" w:rsidRDefault="004B678C">
      <w:pPr>
        <w:pStyle w:val="1"/>
      </w:pPr>
      <w:r>
        <w:rPr>
          <w:rFonts w:hint="eastAsia"/>
          <w:lang w:eastAsia="zh-CN"/>
        </w:rPr>
        <w:lastRenderedPageBreak/>
        <w:t>4</w:t>
      </w:r>
      <w:r w:rsidR="00584227">
        <w:tab/>
        <w:t>Reference</w:t>
      </w:r>
    </w:p>
    <w:p w14:paraId="12BD7FA7" w14:textId="7DC6E914" w:rsidR="005D5813" w:rsidRDefault="008F7CCF" w:rsidP="004B678C">
      <w:pPr>
        <w:ind w:left="300" w:hangingChars="150" w:hanging="300"/>
        <w:rPr>
          <w:lang w:eastAsia="zh-CN"/>
        </w:rPr>
      </w:pPr>
      <w:r w:rsidRPr="00FF24E7">
        <w:rPr>
          <w:rFonts w:hint="eastAsia"/>
          <w:lang w:eastAsia="zh-CN"/>
        </w:rPr>
        <w:t>[</w:t>
      </w:r>
      <w:r w:rsidR="008964AB">
        <w:rPr>
          <w:rFonts w:hint="eastAsia"/>
          <w:lang w:eastAsia="zh-CN"/>
        </w:rPr>
        <w:t>1</w:t>
      </w:r>
      <w:r w:rsidRPr="00FF24E7">
        <w:rPr>
          <w:rFonts w:hint="eastAsia"/>
          <w:lang w:eastAsia="zh-CN"/>
        </w:rPr>
        <w:t xml:space="preserve">] </w:t>
      </w:r>
      <w:r w:rsidR="004B678C" w:rsidRPr="004B678C">
        <w:rPr>
          <w:lang w:eastAsia="zh-CN"/>
        </w:rPr>
        <w:t>3GPP TS 38.305: "NG Radio Access Network (NG-RAN); Stage 2 functional specification of User Equipment (UE) positioning in NG-RAN".</w:t>
      </w:r>
      <w:r w:rsidR="005D5813" w:rsidRPr="005D5813">
        <w:rPr>
          <w:lang w:eastAsia="zh-CN"/>
        </w:rPr>
        <w:t xml:space="preserve"> </w:t>
      </w:r>
    </w:p>
    <w:p w14:paraId="0B3482F0" w14:textId="28409D56" w:rsidR="00062BBF" w:rsidRDefault="00675F9F" w:rsidP="00062BBF">
      <w:pPr>
        <w:ind w:left="300" w:hangingChars="150" w:hanging="300"/>
        <w:rPr>
          <w:lang w:eastAsia="zh-CN"/>
        </w:rPr>
      </w:pPr>
      <w:r w:rsidRPr="00FF24E7">
        <w:rPr>
          <w:rFonts w:hint="eastAsia"/>
          <w:lang w:eastAsia="zh-CN"/>
        </w:rPr>
        <w:t>[</w:t>
      </w:r>
      <w:r>
        <w:rPr>
          <w:rFonts w:hint="eastAsia"/>
          <w:lang w:eastAsia="zh-CN"/>
        </w:rPr>
        <w:t>2</w:t>
      </w:r>
      <w:r w:rsidRPr="00FF24E7">
        <w:rPr>
          <w:rFonts w:hint="eastAsia"/>
          <w:lang w:eastAsia="zh-CN"/>
        </w:rPr>
        <w:t>]</w:t>
      </w:r>
      <w:r w:rsidR="00CD1386">
        <w:rPr>
          <w:rFonts w:hint="eastAsia"/>
          <w:lang w:eastAsia="zh-CN"/>
        </w:rPr>
        <w:t xml:space="preserve"> </w:t>
      </w:r>
      <w:r w:rsidR="003B324A">
        <w:rPr>
          <w:rFonts w:hint="eastAsia"/>
          <w:lang w:eastAsia="zh-CN"/>
        </w:rPr>
        <w:t>R2-22</w:t>
      </w:r>
      <w:r w:rsidR="00062BBF">
        <w:rPr>
          <w:rFonts w:hint="eastAsia"/>
          <w:lang w:eastAsia="zh-CN"/>
        </w:rPr>
        <w:t>04697</w:t>
      </w:r>
      <w:r w:rsidR="003B324A">
        <w:rPr>
          <w:rFonts w:hint="eastAsia"/>
          <w:lang w:eastAsia="zh-CN"/>
        </w:rPr>
        <w:t xml:space="preserve">, </w:t>
      </w:r>
      <w:r w:rsidR="00062BBF" w:rsidRPr="00062BBF">
        <w:rPr>
          <w:lang w:eastAsia="zh-CN"/>
        </w:rPr>
        <w:t>Introduction of R17 NRPPa related positioning enhancement to TS38.305</w:t>
      </w:r>
      <w:r>
        <w:rPr>
          <w:rFonts w:hint="eastAsia"/>
          <w:lang w:eastAsia="zh-CN"/>
        </w:rPr>
        <w:t xml:space="preserve">, </w:t>
      </w:r>
      <w:r w:rsidR="00062BBF">
        <w:rPr>
          <w:rFonts w:hint="eastAsia"/>
          <w:lang w:eastAsia="zh-CN"/>
        </w:rPr>
        <w:t xml:space="preserve">CATT, CR, Rel-17, F, TS38.305, 17.0.0, 0091  -F  </w:t>
      </w:r>
      <w:r w:rsidR="00062BBF" w:rsidRPr="00724DCB">
        <w:rPr>
          <w:lang w:eastAsia="zh-CN"/>
        </w:rPr>
        <w:t>NR_pos_enh-Core</w:t>
      </w:r>
      <w:r w:rsidR="00062BBF" w:rsidRPr="009A75B4">
        <w:rPr>
          <w:lang w:eastAsia="zh-CN"/>
        </w:rPr>
        <w:t>.</w:t>
      </w:r>
      <w:r w:rsidR="00062BBF" w:rsidRPr="009A75B4">
        <w:rPr>
          <w:rFonts w:hint="eastAsia"/>
          <w:lang w:eastAsia="zh-CN"/>
        </w:rPr>
        <w:t xml:space="preserve"> </w:t>
      </w:r>
    </w:p>
    <w:p w14:paraId="2FCFC232" w14:textId="392F7DB8" w:rsidR="00675F9F" w:rsidRDefault="00675F9F" w:rsidP="004B678C">
      <w:pPr>
        <w:ind w:left="300" w:hangingChars="150" w:hanging="300"/>
        <w:rPr>
          <w:lang w:eastAsia="zh-CN"/>
        </w:rPr>
      </w:pPr>
      <w:r w:rsidRPr="00FF24E7">
        <w:rPr>
          <w:rFonts w:hint="eastAsia"/>
          <w:lang w:eastAsia="zh-CN"/>
        </w:rPr>
        <w:t>[</w:t>
      </w:r>
      <w:r>
        <w:rPr>
          <w:rFonts w:hint="eastAsia"/>
          <w:lang w:eastAsia="zh-CN"/>
        </w:rPr>
        <w:t>3</w:t>
      </w:r>
      <w:r w:rsidRPr="00FF24E7">
        <w:rPr>
          <w:rFonts w:hint="eastAsia"/>
          <w:lang w:eastAsia="zh-CN"/>
        </w:rPr>
        <w:t xml:space="preserve">] </w:t>
      </w:r>
      <w:r w:rsidR="003B324A">
        <w:rPr>
          <w:rFonts w:hint="eastAsia"/>
          <w:lang w:eastAsia="zh-CN"/>
        </w:rPr>
        <w:t>R2-22</w:t>
      </w:r>
      <w:r w:rsidR="00062BBF">
        <w:rPr>
          <w:rFonts w:hint="eastAsia"/>
          <w:lang w:eastAsia="zh-CN"/>
        </w:rPr>
        <w:t>04698</w:t>
      </w:r>
      <w:r w:rsidR="003B324A">
        <w:rPr>
          <w:rFonts w:hint="eastAsia"/>
          <w:lang w:eastAsia="zh-CN"/>
        </w:rPr>
        <w:t xml:space="preserve">, </w:t>
      </w:r>
      <w:r w:rsidR="00062BBF" w:rsidRPr="00062BBF">
        <w:rPr>
          <w:lang w:eastAsia="zh-CN"/>
        </w:rPr>
        <w:t>[Draft] LS to RAN3 on introduction of R17 NRPPa related positioning enhancement to TS38.305</w:t>
      </w:r>
      <w:r w:rsidR="00062BBF">
        <w:rPr>
          <w:rFonts w:hint="eastAsia"/>
          <w:lang w:eastAsia="zh-CN"/>
        </w:rPr>
        <w:t>.</w:t>
      </w:r>
    </w:p>
    <w:sectPr w:rsidR="00675F9F" w:rsidSect="00BD1D8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638D0" w14:textId="77777777" w:rsidR="0086304A" w:rsidRDefault="0086304A" w:rsidP="00307D53">
      <w:pPr>
        <w:spacing w:after="0" w:line="240" w:lineRule="auto"/>
      </w:pPr>
      <w:r>
        <w:separator/>
      </w:r>
    </w:p>
  </w:endnote>
  <w:endnote w:type="continuationSeparator" w:id="0">
    <w:p w14:paraId="1AA82F82" w14:textId="77777777" w:rsidR="0086304A" w:rsidRDefault="0086304A"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B1EB9" w14:textId="77777777" w:rsidR="0086304A" w:rsidRDefault="0086304A" w:rsidP="00307D53">
      <w:pPr>
        <w:spacing w:after="0" w:line="240" w:lineRule="auto"/>
      </w:pPr>
      <w:r>
        <w:separator/>
      </w:r>
    </w:p>
  </w:footnote>
  <w:footnote w:type="continuationSeparator" w:id="0">
    <w:p w14:paraId="154B7D40" w14:textId="77777777" w:rsidR="0086304A" w:rsidRDefault="0086304A"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9"/>
  </w:num>
  <w:num w:numId="4">
    <w:abstractNumId w:val="23"/>
  </w:num>
  <w:num w:numId="5">
    <w:abstractNumId w:val="7"/>
  </w:num>
  <w:num w:numId="6">
    <w:abstractNumId w:val="1"/>
    <w:lvlOverride w:ilvl="0">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3"/>
  </w:num>
  <w:num w:numId="11">
    <w:abstractNumId w:val="21"/>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lvlOverride w:ilvl="0">
      <w:startOverride w:val="1"/>
    </w:lvlOverride>
  </w:num>
  <w:num w:numId="22">
    <w:abstractNumId w:val="11"/>
  </w:num>
  <w:num w:numId="23">
    <w:abstractNumId w:val="14"/>
  </w:num>
  <w:num w:numId="24">
    <w:abstractNumId w:val="13"/>
  </w:num>
  <w:num w:numId="25">
    <w:abstractNumId w:val="16"/>
  </w:num>
  <w:num w:numId="26">
    <w:abstractNumId w:val="31"/>
  </w:num>
  <w:num w:numId="27">
    <w:abstractNumId w:val="29"/>
  </w:num>
  <w:num w:numId="28">
    <w:abstractNumId w:val="3"/>
  </w:num>
  <w:num w:numId="29">
    <w:abstractNumId w:val="12"/>
  </w:num>
  <w:num w:numId="30">
    <w:abstractNumId w:val="25"/>
  </w:num>
  <w:num w:numId="31">
    <w:abstractNumId w:val="8"/>
  </w:num>
  <w:num w:numId="32">
    <w:abstractNumId w:val="27"/>
  </w:num>
  <w:num w:numId="33">
    <w:abstractNumId w:val="5"/>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6D"/>
    <w:rsid w:val="00051298"/>
    <w:rsid w:val="0005186D"/>
    <w:rsid w:val="00052C7B"/>
    <w:rsid w:val="00053068"/>
    <w:rsid w:val="000538CF"/>
    <w:rsid w:val="00053BD1"/>
    <w:rsid w:val="00053CA0"/>
    <w:rsid w:val="000542F8"/>
    <w:rsid w:val="000548B9"/>
    <w:rsid w:val="00056F7A"/>
    <w:rsid w:val="00057200"/>
    <w:rsid w:val="0006195A"/>
    <w:rsid w:val="000622B1"/>
    <w:rsid w:val="0006252A"/>
    <w:rsid w:val="0006252D"/>
    <w:rsid w:val="00062BBF"/>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F6A"/>
    <w:rsid w:val="00104915"/>
    <w:rsid w:val="00105A2D"/>
    <w:rsid w:val="001068B1"/>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5B95"/>
    <w:rsid w:val="00156B9D"/>
    <w:rsid w:val="00156BC3"/>
    <w:rsid w:val="001572AB"/>
    <w:rsid w:val="001579F2"/>
    <w:rsid w:val="001614EE"/>
    <w:rsid w:val="001617D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448"/>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4FAD"/>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31D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C7C45"/>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07E05"/>
    <w:rsid w:val="00311B17"/>
    <w:rsid w:val="00314700"/>
    <w:rsid w:val="00315E38"/>
    <w:rsid w:val="003160B4"/>
    <w:rsid w:val="00317293"/>
    <w:rsid w:val="003172DC"/>
    <w:rsid w:val="00320588"/>
    <w:rsid w:val="0032395F"/>
    <w:rsid w:val="00323A26"/>
    <w:rsid w:val="00323E82"/>
    <w:rsid w:val="003248E4"/>
    <w:rsid w:val="00325AE3"/>
    <w:rsid w:val="00326069"/>
    <w:rsid w:val="0033210D"/>
    <w:rsid w:val="00332D48"/>
    <w:rsid w:val="003334F1"/>
    <w:rsid w:val="0033352C"/>
    <w:rsid w:val="00333C49"/>
    <w:rsid w:val="00334086"/>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324A"/>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D35"/>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2A20"/>
    <w:rsid w:val="00423854"/>
    <w:rsid w:val="004247D5"/>
    <w:rsid w:val="00424941"/>
    <w:rsid w:val="004257C3"/>
    <w:rsid w:val="00426585"/>
    <w:rsid w:val="00431446"/>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7"/>
    <w:rsid w:val="004A1F7B"/>
    <w:rsid w:val="004A3424"/>
    <w:rsid w:val="004A3C5B"/>
    <w:rsid w:val="004A6B4A"/>
    <w:rsid w:val="004A7F45"/>
    <w:rsid w:val="004B0162"/>
    <w:rsid w:val="004B4C78"/>
    <w:rsid w:val="004B53D1"/>
    <w:rsid w:val="004B678C"/>
    <w:rsid w:val="004B681D"/>
    <w:rsid w:val="004C035C"/>
    <w:rsid w:val="004C0848"/>
    <w:rsid w:val="004C20C4"/>
    <w:rsid w:val="004C25A8"/>
    <w:rsid w:val="004C3ADD"/>
    <w:rsid w:val="004C44D2"/>
    <w:rsid w:val="004C651F"/>
    <w:rsid w:val="004D0141"/>
    <w:rsid w:val="004D1EE2"/>
    <w:rsid w:val="004D3578"/>
    <w:rsid w:val="004D380D"/>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079D"/>
    <w:rsid w:val="00502D22"/>
    <w:rsid w:val="00503171"/>
    <w:rsid w:val="00504FFB"/>
    <w:rsid w:val="00506C28"/>
    <w:rsid w:val="00507482"/>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014"/>
    <w:rsid w:val="00543351"/>
    <w:rsid w:val="0054347C"/>
    <w:rsid w:val="00543E6C"/>
    <w:rsid w:val="00544A83"/>
    <w:rsid w:val="00545496"/>
    <w:rsid w:val="00546513"/>
    <w:rsid w:val="00551889"/>
    <w:rsid w:val="0055252E"/>
    <w:rsid w:val="00552EC6"/>
    <w:rsid w:val="00553B4E"/>
    <w:rsid w:val="00553B7B"/>
    <w:rsid w:val="00554708"/>
    <w:rsid w:val="00554FEC"/>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1F7"/>
    <w:rsid w:val="005A4463"/>
    <w:rsid w:val="005A4621"/>
    <w:rsid w:val="005A49C6"/>
    <w:rsid w:val="005A4B36"/>
    <w:rsid w:val="005A64BD"/>
    <w:rsid w:val="005A688C"/>
    <w:rsid w:val="005A6A63"/>
    <w:rsid w:val="005A6C0A"/>
    <w:rsid w:val="005A7A32"/>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301"/>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63F"/>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5F9F"/>
    <w:rsid w:val="00676FB1"/>
    <w:rsid w:val="00677CDE"/>
    <w:rsid w:val="00684710"/>
    <w:rsid w:val="0068615F"/>
    <w:rsid w:val="00686300"/>
    <w:rsid w:val="00686BA6"/>
    <w:rsid w:val="0068715B"/>
    <w:rsid w:val="00687890"/>
    <w:rsid w:val="00690311"/>
    <w:rsid w:val="00692B85"/>
    <w:rsid w:val="006930C0"/>
    <w:rsid w:val="006966E8"/>
    <w:rsid w:val="006970CD"/>
    <w:rsid w:val="006A0DC6"/>
    <w:rsid w:val="006A4516"/>
    <w:rsid w:val="006A5B2D"/>
    <w:rsid w:val="006A75DA"/>
    <w:rsid w:val="006B0750"/>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0C2"/>
    <w:rsid w:val="00712375"/>
    <w:rsid w:val="0071279F"/>
    <w:rsid w:val="00720585"/>
    <w:rsid w:val="0072073A"/>
    <w:rsid w:val="0072188D"/>
    <w:rsid w:val="00724BF6"/>
    <w:rsid w:val="00725E6D"/>
    <w:rsid w:val="00726422"/>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366B"/>
    <w:rsid w:val="007662B5"/>
    <w:rsid w:val="00766A1B"/>
    <w:rsid w:val="00767B12"/>
    <w:rsid w:val="00771D13"/>
    <w:rsid w:val="0077770A"/>
    <w:rsid w:val="00781F0F"/>
    <w:rsid w:val="007824D3"/>
    <w:rsid w:val="0078369D"/>
    <w:rsid w:val="0078693B"/>
    <w:rsid w:val="0078727C"/>
    <w:rsid w:val="00787EF7"/>
    <w:rsid w:val="0079049D"/>
    <w:rsid w:val="00791161"/>
    <w:rsid w:val="00791967"/>
    <w:rsid w:val="00792546"/>
    <w:rsid w:val="007926B9"/>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1D92"/>
    <w:rsid w:val="007D53FE"/>
    <w:rsid w:val="007D59CF"/>
    <w:rsid w:val="007D5AA1"/>
    <w:rsid w:val="007D7ADA"/>
    <w:rsid w:val="007D7F2D"/>
    <w:rsid w:val="007E1439"/>
    <w:rsid w:val="007E1A68"/>
    <w:rsid w:val="007E21B5"/>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0D1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04A"/>
    <w:rsid w:val="008633D7"/>
    <w:rsid w:val="0086354A"/>
    <w:rsid w:val="00863D01"/>
    <w:rsid w:val="00864785"/>
    <w:rsid w:val="00864C89"/>
    <w:rsid w:val="00865271"/>
    <w:rsid w:val="00865362"/>
    <w:rsid w:val="00866661"/>
    <w:rsid w:val="0086685A"/>
    <w:rsid w:val="00867ADD"/>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5727"/>
    <w:rsid w:val="00886CC6"/>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5AAD"/>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1B93"/>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E78FA"/>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2E54"/>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96B91"/>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0AEC"/>
    <w:rsid w:val="00AD1992"/>
    <w:rsid w:val="00AD3C2B"/>
    <w:rsid w:val="00AD3CDF"/>
    <w:rsid w:val="00AD43C9"/>
    <w:rsid w:val="00AD459C"/>
    <w:rsid w:val="00AD4DE7"/>
    <w:rsid w:val="00AD52E8"/>
    <w:rsid w:val="00AD5A89"/>
    <w:rsid w:val="00AD7A71"/>
    <w:rsid w:val="00AE5CA9"/>
    <w:rsid w:val="00AE628D"/>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FE5"/>
    <w:rsid w:val="00B755F8"/>
    <w:rsid w:val="00B766E3"/>
    <w:rsid w:val="00B82241"/>
    <w:rsid w:val="00B82E09"/>
    <w:rsid w:val="00B83330"/>
    <w:rsid w:val="00B834DF"/>
    <w:rsid w:val="00B83C96"/>
    <w:rsid w:val="00B84DB2"/>
    <w:rsid w:val="00B8566A"/>
    <w:rsid w:val="00B85AC5"/>
    <w:rsid w:val="00B86072"/>
    <w:rsid w:val="00B860FA"/>
    <w:rsid w:val="00B868EE"/>
    <w:rsid w:val="00B87C55"/>
    <w:rsid w:val="00B87D3F"/>
    <w:rsid w:val="00B92CA2"/>
    <w:rsid w:val="00B93924"/>
    <w:rsid w:val="00B973D9"/>
    <w:rsid w:val="00BA0BF2"/>
    <w:rsid w:val="00BA1B2D"/>
    <w:rsid w:val="00BA1B67"/>
    <w:rsid w:val="00BA2F8C"/>
    <w:rsid w:val="00BA4480"/>
    <w:rsid w:val="00BA746D"/>
    <w:rsid w:val="00BA74FD"/>
    <w:rsid w:val="00BB355D"/>
    <w:rsid w:val="00BB390F"/>
    <w:rsid w:val="00BB3ACE"/>
    <w:rsid w:val="00BB69AE"/>
    <w:rsid w:val="00BC2173"/>
    <w:rsid w:val="00BC2ACB"/>
    <w:rsid w:val="00BC3555"/>
    <w:rsid w:val="00BC3A7B"/>
    <w:rsid w:val="00BC3BBF"/>
    <w:rsid w:val="00BC62A2"/>
    <w:rsid w:val="00BD1D8E"/>
    <w:rsid w:val="00BD44BD"/>
    <w:rsid w:val="00BD479D"/>
    <w:rsid w:val="00BD5CA5"/>
    <w:rsid w:val="00BD6FDA"/>
    <w:rsid w:val="00BD77E3"/>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0ED7"/>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386"/>
    <w:rsid w:val="00CD180E"/>
    <w:rsid w:val="00CD1A18"/>
    <w:rsid w:val="00CD1B33"/>
    <w:rsid w:val="00CD27E6"/>
    <w:rsid w:val="00CD4C7B"/>
    <w:rsid w:val="00CD4E6D"/>
    <w:rsid w:val="00CD58FE"/>
    <w:rsid w:val="00CD60E8"/>
    <w:rsid w:val="00CD61CF"/>
    <w:rsid w:val="00CD7514"/>
    <w:rsid w:val="00CE0673"/>
    <w:rsid w:val="00CE2D64"/>
    <w:rsid w:val="00CE3233"/>
    <w:rsid w:val="00CE5C5A"/>
    <w:rsid w:val="00CE5CC7"/>
    <w:rsid w:val="00CE6666"/>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1239"/>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24B"/>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53D6"/>
    <w:rsid w:val="00DA7A03"/>
    <w:rsid w:val="00DB01ED"/>
    <w:rsid w:val="00DB0DB8"/>
    <w:rsid w:val="00DB1123"/>
    <w:rsid w:val="00DB1818"/>
    <w:rsid w:val="00DB2ED8"/>
    <w:rsid w:val="00DB394F"/>
    <w:rsid w:val="00DB579E"/>
    <w:rsid w:val="00DB5ED2"/>
    <w:rsid w:val="00DB6F03"/>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25D2"/>
    <w:rsid w:val="00DE4E0B"/>
    <w:rsid w:val="00DE54E7"/>
    <w:rsid w:val="00DE7EBA"/>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26FC8"/>
    <w:rsid w:val="00E300B3"/>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42FE"/>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480D1B57-BA3C-4523-93B9-2AB93648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CATT</cp:lastModifiedBy>
  <cp:revision>13</cp:revision>
  <dcterms:created xsi:type="dcterms:W3CDTF">2022-04-22T01:25:00Z</dcterms:created>
  <dcterms:modified xsi:type="dcterms:W3CDTF">2022-04-25T14:02:00Z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